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AC3" w:rsidRPr="00341AC3" w:rsidRDefault="00341AC3" w:rsidP="00356CC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1AC3">
        <w:rPr>
          <w:rFonts w:ascii="Times New Roman" w:hAnsi="Times New Roman" w:cs="Times New Roman"/>
          <w:b/>
          <w:caps/>
          <w:sz w:val="26"/>
          <w:szCs w:val="26"/>
        </w:rPr>
        <w:t>Администрация</w:t>
      </w:r>
      <w:r w:rsidRPr="00341A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6CCD">
        <w:rPr>
          <w:rFonts w:ascii="Times New Roman" w:hAnsi="Times New Roman" w:cs="Times New Roman"/>
          <w:b/>
          <w:caps/>
          <w:sz w:val="26"/>
          <w:szCs w:val="26"/>
        </w:rPr>
        <w:t>ВСТАВСКОГО</w:t>
      </w:r>
      <w:r w:rsidRPr="00341AC3">
        <w:rPr>
          <w:rFonts w:ascii="Times New Roman" w:hAnsi="Times New Roman" w:cs="Times New Roman"/>
          <w:b/>
          <w:caps/>
          <w:sz w:val="26"/>
          <w:szCs w:val="26"/>
        </w:rPr>
        <w:t xml:space="preserve"> сельского поселения</w:t>
      </w:r>
    </w:p>
    <w:p w:rsidR="00341AC3" w:rsidRPr="00424171" w:rsidRDefault="00341AC3" w:rsidP="00356CC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41AC3">
        <w:rPr>
          <w:rFonts w:ascii="Times New Roman" w:hAnsi="Times New Roman" w:cs="Times New Roman"/>
          <w:b/>
          <w:caps/>
          <w:sz w:val="26"/>
          <w:szCs w:val="26"/>
        </w:rPr>
        <w:t>Тарского муниципального района Омской области</w:t>
      </w:r>
    </w:p>
    <w:p w:rsidR="00341AC3" w:rsidRDefault="00341AC3" w:rsidP="00356CCD">
      <w:pPr>
        <w:spacing w:after="0" w:line="240" w:lineRule="auto"/>
        <w:jc w:val="center"/>
        <w:rPr>
          <w:caps/>
          <w:sz w:val="28"/>
          <w:szCs w:val="28"/>
        </w:rPr>
      </w:pPr>
    </w:p>
    <w:p w:rsidR="00341AC3" w:rsidRPr="00341AC3" w:rsidRDefault="00341AC3" w:rsidP="00356CCD">
      <w:pPr>
        <w:tabs>
          <w:tab w:val="left" w:pos="325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41AC3">
        <w:rPr>
          <w:rFonts w:ascii="Times New Roman" w:hAnsi="Times New Roman" w:cs="Times New Roman"/>
          <w:b/>
          <w:caps/>
          <w:sz w:val="26"/>
          <w:szCs w:val="26"/>
        </w:rPr>
        <w:t xml:space="preserve">Постановление </w:t>
      </w:r>
    </w:p>
    <w:p w:rsidR="00341AC3" w:rsidRPr="00424171" w:rsidRDefault="00341AC3" w:rsidP="00356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AC3" w:rsidRPr="00424171" w:rsidRDefault="00356CCD" w:rsidP="00356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341AC3">
        <w:rPr>
          <w:rFonts w:ascii="Times New Roman" w:hAnsi="Times New Roman" w:cs="Times New Roman"/>
          <w:sz w:val="28"/>
          <w:szCs w:val="28"/>
        </w:rPr>
        <w:t xml:space="preserve"> июля 2025</w:t>
      </w:r>
      <w:r w:rsidR="00341AC3" w:rsidRPr="0042417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41AC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41AC3">
        <w:rPr>
          <w:rFonts w:ascii="Times New Roman" w:hAnsi="Times New Roman" w:cs="Times New Roman"/>
          <w:sz w:val="28"/>
          <w:szCs w:val="28"/>
        </w:rPr>
        <w:t xml:space="preserve">                                    № </w:t>
      </w:r>
      <w:r w:rsidR="00840D0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="00341AC3" w:rsidRPr="004241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341AC3" w:rsidRPr="00424171" w:rsidRDefault="00341AC3" w:rsidP="00356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1A8B" w:rsidRDefault="00151A8B" w:rsidP="00356CCD">
      <w:pPr>
        <w:spacing w:after="0" w:line="240" w:lineRule="auto"/>
        <w:jc w:val="center"/>
      </w:pPr>
    </w:p>
    <w:p w:rsidR="00341AC3" w:rsidRPr="00341AC3" w:rsidRDefault="00341AC3" w:rsidP="00356CC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1AC3">
        <w:rPr>
          <w:rFonts w:ascii="Times New Roman" w:hAnsi="Times New Roman" w:cs="Times New Roman"/>
          <w:sz w:val="28"/>
          <w:szCs w:val="28"/>
        </w:rPr>
        <w:t>О внесении изменения в Порядок планирования приватизации муниципальн</w:t>
      </w:r>
      <w:r w:rsidRPr="00341AC3">
        <w:rPr>
          <w:rFonts w:ascii="Times New Roman" w:hAnsi="Times New Roman" w:cs="Times New Roman"/>
          <w:sz w:val="28"/>
          <w:szCs w:val="28"/>
        </w:rPr>
        <w:t>о</w:t>
      </w:r>
      <w:r w:rsidRPr="00341AC3">
        <w:rPr>
          <w:rFonts w:ascii="Times New Roman" w:hAnsi="Times New Roman" w:cs="Times New Roman"/>
          <w:sz w:val="28"/>
          <w:szCs w:val="28"/>
        </w:rPr>
        <w:t xml:space="preserve">го имущества </w:t>
      </w:r>
      <w:r w:rsidR="00356CCD">
        <w:rPr>
          <w:rFonts w:ascii="Times New Roman" w:hAnsi="Times New Roman" w:cs="Times New Roman"/>
          <w:sz w:val="28"/>
          <w:szCs w:val="28"/>
        </w:rPr>
        <w:t>Вставского</w:t>
      </w:r>
      <w:r w:rsidRPr="00341AC3">
        <w:rPr>
          <w:rFonts w:ascii="Times New Roman" w:hAnsi="Times New Roman" w:cs="Times New Roman"/>
          <w:sz w:val="28"/>
          <w:szCs w:val="28"/>
        </w:rPr>
        <w:t xml:space="preserve"> сельского поселения Тарского муниципального ра</w:t>
      </w:r>
      <w:r w:rsidRPr="00341AC3">
        <w:rPr>
          <w:rFonts w:ascii="Times New Roman" w:hAnsi="Times New Roman" w:cs="Times New Roman"/>
          <w:sz w:val="28"/>
          <w:szCs w:val="28"/>
        </w:rPr>
        <w:t>й</w:t>
      </w:r>
      <w:r w:rsidRPr="00341AC3">
        <w:rPr>
          <w:rFonts w:ascii="Times New Roman" w:hAnsi="Times New Roman" w:cs="Times New Roman"/>
          <w:sz w:val="28"/>
          <w:szCs w:val="28"/>
        </w:rPr>
        <w:t xml:space="preserve">она Омской области, утвержденный постановлением Администрации </w:t>
      </w:r>
      <w:r w:rsidR="00356CCD">
        <w:rPr>
          <w:rFonts w:ascii="Times New Roman" w:hAnsi="Times New Roman" w:cs="Times New Roman"/>
          <w:sz w:val="28"/>
          <w:szCs w:val="28"/>
        </w:rPr>
        <w:t>Вста</w:t>
      </w:r>
      <w:r w:rsidR="00356CCD">
        <w:rPr>
          <w:rFonts w:ascii="Times New Roman" w:hAnsi="Times New Roman" w:cs="Times New Roman"/>
          <w:sz w:val="28"/>
          <w:szCs w:val="28"/>
        </w:rPr>
        <w:t>в</w:t>
      </w:r>
      <w:r w:rsidR="00356CCD">
        <w:rPr>
          <w:rFonts w:ascii="Times New Roman" w:hAnsi="Times New Roman" w:cs="Times New Roman"/>
          <w:sz w:val="28"/>
          <w:szCs w:val="28"/>
        </w:rPr>
        <w:t>ского</w:t>
      </w:r>
      <w:r w:rsidRPr="00341AC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341AC3" w:rsidRPr="00341AC3" w:rsidRDefault="00341AC3" w:rsidP="00356CC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1AC3">
        <w:rPr>
          <w:rFonts w:ascii="Times New Roman" w:hAnsi="Times New Roman" w:cs="Times New Roman"/>
          <w:sz w:val="28"/>
          <w:szCs w:val="28"/>
        </w:rPr>
        <w:t>от </w:t>
      </w:r>
      <w:r>
        <w:rPr>
          <w:rFonts w:ascii="Times New Roman" w:hAnsi="Times New Roman" w:cs="Times New Roman"/>
          <w:sz w:val="28"/>
          <w:szCs w:val="28"/>
        </w:rPr>
        <w:t>1</w:t>
      </w:r>
      <w:r w:rsidR="00356C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.07.2019</w:t>
      </w:r>
      <w:r w:rsidRPr="00341AC3">
        <w:rPr>
          <w:rFonts w:ascii="Times New Roman" w:hAnsi="Times New Roman" w:cs="Times New Roman"/>
          <w:sz w:val="28"/>
          <w:szCs w:val="28"/>
        </w:rPr>
        <w:t>  № </w:t>
      </w:r>
      <w:r w:rsidR="00356CCD">
        <w:rPr>
          <w:rFonts w:ascii="Times New Roman" w:hAnsi="Times New Roman" w:cs="Times New Roman"/>
          <w:sz w:val="28"/>
          <w:szCs w:val="28"/>
        </w:rPr>
        <w:t>55</w:t>
      </w:r>
    </w:p>
    <w:p w:rsidR="00341AC3" w:rsidRPr="00341AC3" w:rsidRDefault="00341AC3" w:rsidP="00356CC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41AC3" w:rsidRPr="00341AC3" w:rsidRDefault="00341AC3" w:rsidP="00356CC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41AC3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в соответствие с де</w:t>
      </w:r>
      <w:r w:rsidRPr="00341AC3">
        <w:rPr>
          <w:rFonts w:ascii="Times New Roman" w:hAnsi="Times New Roman" w:cs="Times New Roman"/>
          <w:sz w:val="28"/>
          <w:szCs w:val="28"/>
        </w:rPr>
        <w:t>й</w:t>
      </w:r>
      <w:r w:rsidRPr="00341AC3">
        <w:rPr>
          <w:rFonts w:ascii="Times New Roman" w:hAnsi="Times New Roman" w:cs="Times New Roman"/>
          <w:sz w:val="28"/>
          <w:szCs w:val="28"/>
        </w:rPr>
        <w:t>ствующим законодательством, руководствуясь статьей 15 Федерального зак</w:t>
      </w:r>
      <w:r w:rsidRPr="00341AC3">
        <w:rPr>
          <w:rFonts w:ascii="Times New Roman" w:hAnsi="Times New Roman" w:cs="Times New Roman"/>
          <w:sz w:val="28"/>
          <w:szCs w:val="28"/>
        </w:rPr>
        <w:t>о</w:t>
      </w:r>
      <w:r w:rsidRPr="00341AC3">
        <w:rPr>
          <w:rFonts w:ascii="Times New Roman" w:hAnsi="Times New Roman" w:cs="Times New Roman"/>
          <w:sz w:val="28"/>
          <w:szCs w:val="28"/>
        </w:rPr>
        <w:t>на</w:t>
      </w:r>
      <w:r w:rsidRPr="00341AC3">
        <w:rPr>
          <w:rFonts w:ascii="Times New Roman" w:hAnsi="Times New Roman" w:cs="Times New Roman"/>
          <w:color w:val="000000"/>
          <w:sz w:val="28"/>
          <w:szCs w:val="28"/>
        </w:rPr>
        <w:t xml:space="preserve"> от 21.12.2001  № 178-ФЗ «О приватизации государственного и муниципал</w:t>
      </w:r>
      <w:r w:rsidRPr="00341AC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341AC3">
        <w:rPr>
          <w:rFonts w:ascii="Times New Roman" w:hAnsi="Times New Roman" w:cs="Times New Roman"/>
          <w:color w:val="000000"/>
          <w:sz w:val="28"/>
          <w:szCs w:val="28"/>
        </w:rPr>
        <w:t>ного имущества»</w:t>
      </w:r>
      <w:r w:rsidRPr="00341AC3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356CCD">
        <w:rPr>
          <w:rFonts w:ascii="Times New Roman" w:hAnsi="Times New Roman" w:cs="Times New Roman"/>
          <w:sz w:val="28"/>
          <w:szCs w:val="28"/>
        </w:rPr>
        <w:t>Вставского</w:t>
      </w:r>
      <w:r w:rsidRPr="00341AC3">
        <w:rPr>
          <w:rFonts w:ascii="Times New Roman" w:hAnsi="Times New Roman" w:cs="Times New Roman"/>
          <w:sz w:val="28"/>
          <w:szCs w:val="28"/>
        </w:rPr>
        <w:t xml:space="preserve"> сельского поселения Тарского муниципального района ПОСТАНОВЛЯЕТ:</w:t>
      </w:r>
    </w:p>
    <w:p w:rsidR="00341AC3" w:rsidRPr="00341AC3" w:rsidRDefault="00341AC3" w:rsidP="00356CCD">
      <w:pPr>
        <w:numPr>
          <w:ilvl w:val="0"/>
          <w:numId w:val="1"/>
        </w:numPr>
        <w:tabs>
          <w:tab w:val="left" w:pos="1080"/>
          <w:tab w:val="left" w:pos="1276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AC3">
        <w:rPr>
          <w:rFonts w:ascii="Times New Roman" w:hAnsi="Times New Roman" w:cs="Times New Roman"/>
          <w:sz w:val="28"/>
          <w:szCs w:val="28"/>
        </w:rPr>
        <w:t xml:space="preserve">Внести в Порядок планирования приватизации муниципального имущества </w:t>
      </w:r>
      <w:r w:rsidR="00356CCD">
        <w:rPr>
          <w:rFonts w:ascii="Times New Roman" w:hAnsi="Times New Roman" w:cs="Times New Roman"/>
          <w:sz w:val="28"/>
          <w:szCs w:val="28"/>
        </w:rPr>
        <w:t>Вставского</w:t>
      </w:r>
      <w:r w:rsidRPr="00341AC3">
        <w:rPr>
          <w:rFonts w:ascii="Times New Roman" w:hAnsi="Times New Roman" w:cs="Times New Roman"/>
          <w:sz w:val="28"/>
          <w:szCs w:val="28"/>
        </w:rPr>
        <w:t xml:space="preserve"> сельского поселения Тарского муниципального района Омской области, 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41AC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356CCD">
        <w:rPr>
          <w:rFonts w:ascii="Times New Roman" w:hAnsi="Times New Roman" w:cs="Times New Roman"/>
          <w:sz w:val="28"/>
          <w:szCs w:val="28"/>
        </w:rPr>
        <w:t>Вставского</w:t>
      </w:r>
      <w:r w:rsidRPr="00341AC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203D27">
        <w:rPr>
          <w:rFonts w:ascii="Times New Roman" w:hAnsi="Times New Roman" w:cs="Times New Roman"/>
          <w:sz w:val="28"/>
          <w:szCs w:val="28"/>
        </w:rPr>
        <w:t xml:space="preserve"> </w:t>
      </w:r>
      <w:r w:rsidRPr="00341AC3">
        <w:rPr>
          <w:rFonts w:ascii="Times New Roman" w:hAnsi="Times New Roman" w:cs="Times New Roman"/>
          <w:sz w:val="28"/>
          <w:szCs w:val="28"/>
        </w:rPr>
        <w:t xml:space="preserve">от </w:t>
      </w:r>
      <w:r w:rsidR="00203D27">
        <w:rPr>
          <w:rFonts w:ascii="Times New Roman" w:hAnsi="Times New Roman" w:cs="Times New Roman"/>
          <w:sz w:val="28"/>
          <w:szCs w:val="28"/>
        </w:rPr>
        <w:t>1</w:t>
      </w:r>
      <w:r w:rsidR="00356CCD">
        <w:rPr>
          <w:rFonts w:ascii="Times New Roman" w:hAnsi="Times New Roman" w:cs="Times New Roman"/>
          <w:sz w:val="28"/>
          <w:szCs w:val="28"/>
        </w:rPr>
        <w:t>9</w:t>
      </w:r>
      <w:r w:rsidRPr="00341AC3">
        <w:rPr>
          <w:rFonts w:ascii="Times New Roman" w:hAnsi="Times New Roman" w:cs="Times New Roman"/>
          <w:sz w:val="28"/>
          <w:szCs w:val="28"/>
        </w:rPr>
        <w:t>.0</w:t>
      </w:r>
      <w:r w:rsidR="00356CCD">
        <w:rPr>
          <w:rFonts w:ascii="Times New Roman" w:hAnsi="Times New Roman" w:cs="Times New Roman"/>
          <w:sz w:val="28"/>
          <w:szCs w:val="28"/>
        </w:rPr>
        <w:t xml:space="preserve">9.2019 </w:t>
      </w:r>
      <w:r w:rsidRPr="00341AC3">
        <w:rPr>
          <w:rFonts w:ascii="Times New Roman" w:hAnsi="Times New Roman" w:cs="Times New Roman"/>
          <w:sz w:val="28"/>
          <w:szCs w:val="28"/>
        </w:rPr>
        <w:t>№ </w:t>
      </w:r>
      <w:r w:rsidR="00356CCD">
        <w:rPr>
          <w:rFonts w:ascii="Times New Roman" w:hAnsi="Times New Roman" w:cs="Times New Roman"/>
          <w:sz w:val="28"/>
          <w:szCs w:val="28"/>
        </w:rPr>
        <w:t>55</w:t>
      </w:r>
      <w:r w:rsidRPr="00341AC3">
        <w:rPr>
          <w:rFonts w:ascii="Times New Roman" w:hAnsi="Times New Roman" w:cs="Times New Roman"/>
          <w:sz w:val="28"/>
          <w:szCs w:val="28"/>
        </w:rPr>
        <w:t xml:space="preserve"> «Об утверждении порядка планиров</w:t>
      </w:r>
      <w:r w:rsidRPr="00341AC3">
        <w:rPr>
          <w:rFonts w:ascii="Times New Roman" w:hAnsi="Times New Roman" w:cs="Times New Roman"/>
          <w:sz w:val="28"/>
          <w:szCs w:val="28"/>
        </w:rPr>
        <w:t>а</w:t>
      </w:r>
      <w:r w:rsidRPr="00341AC3">
        <w:rPr>
          <w:rFonts w:ascii="Times New Roman" w:hAnsi="Times New Roman" w:cs="Times New Roman"/>
          <w:sz w:val="28"/>
          <w:szCs w:val="28"/>
        </w:rPr>
        <w:t xml:space="preserve">ния приватизации муниципального имущества </w:t>
      </w:r>
      <w:r w:rsidR="00356CCD">
        <w:rPr>
          <w:rFonts w:ascii="Times New Roman" w:hAnsi="Times New Roman" w:cs="Times New Roman"/>
          <w:sz w:val="28"/>
          <w:szCs w:val="28"/>
        </w:rPr>
        <w:t>Вставского</w:t>
      </w:r>
      <w:r w:rsidRPr="00341AC3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Pr="00341AC3">
        <w:rPr>
          <w:rFonts w:ascii="Times New Roman" w:hAnsi="Times New Roman" w:cs="Times New Roman"/>
          <w:sz w:val="28"/>
          <w:szCs w:val="28"/>
        </w:rPr>
        <w:t>е</w:t>
      </w:r>
      <w:r w:rsidRPr="00341AC3">
        <w:rPr>
          <w:rFonts w:ascii="Times New Roman" w:hAnsi="Times New Roman" w:cs="Times New Roman"/>
          <w:sz w:val="28"/>
          <w:szCs w:val="28"/>
        </w:rPr>
        <w:t>ния Тарского муниципального района Омской области», следующее измен</w:t>
      </w:r>
      <w:r w:rsidRPr="00341AC3">
        <w:rPr>
          <w:rFonts w:ascii="Times New Roman" w:hAnsi="Times New Roman" w:cs="Times New Roman"/>
          <w:sz w:val="28"/>
          <w:szCs w:val="28"/>
        </w:rPr>
        <w:t>е</w:t>
      </w:r>
      <w:r w:rsidRPr="00341AC3">
        <w:rPr>
          <w:rFonts w:ascii="Times New Roman" w:hAnsi="Times New Roman" w:cs="Times New Roman"/>
          <w:sz w:val="28"/>
          <w:szCs w:val="28"/>
        </w:rPr>
        <w:t>ние:</w:t>
      </w:r>
    </w:p>
    <w:p w:rsidR="00341AC3" w:rsidRPr="00341AC3" w:rsidRDefault="00341AC3" w:rsidP="00356CCD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A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1.1.  дополнить Порядок пунктом 8 следующего содержания:</w:t>
      </w:r>
    </w:p>
    <w:p w:rsidR="00341AC3" w:rsidRDefault="00341AC3" w:rsidP="00356CCD">
      <w:pPr>
        <w:pStyle w:val="a3"/>
        <w:shd w:val="clear" w:color="auto" w:fill="FFFFFF"/>
        <w:tabs>
          <w:tab w:val="left" w:pos="1080"/>
        </w:tabs>
        <w:spacing w:before="0"/>
        <w:ind w:firstLine="720"/>
        <w:rPr>
          <w:color w:val="auto"/>
          <w:sz w:val="28"/>
          <w:szCs w:val="28"/>
          <w:shd w:val="clear" w:color="auto" w:fill="FFFFFF"/>
        </w:rPr>
      </w:pPr>
      <w:r w:rsidRPr="002F792F">
        <w:rPr>
          <w:color w:val="auto"/>
          <w:sz w:val="28"/>
          <w:szCs w:val="28"/>
          <w:shd w:val="clear" w:color="auto" w:fill="FFFFFF"/>
        </w:rPr>
        <w:t>«</w:t>
      </w:r>
      <w:r>
        <w:rPr>
          <w:color w:val="auto"/>
          <w:sz w:val="28"/>
          <w:szCs w:val="28"/>
          <w:shd w:val="clear" w:color="auto" w:fill="FFFFFF"/>
        </w:rPr>
        <w:t xml:space="preserve">8. Информация  о результатах сделок приватизации </w:t>
      </w:r>
      <w:r w:rsidR="007A632E">
        <w:rPr>
          <w:color w:val="auto"/>
          <w:sz w:val="28"/>
          <w:szCs w:val="28"/>
          <w:shd w:val="clear" w:color="auto" w:fill="FFFFFF"/>
        </w:rPr>
        <w:t xml:space="preserve">государственного или </w:t>
      </w:r>
      <w:r>
        <w:rPr>
          <w:color w:val="auto"/>
          <w:sz w:val="28"/>
          <w:szCs w:val="28"/>
          <w:shd w:val="clear" w:color="auto" w:fill="FFFFFF"/>
        </w:rPr>
        <w:t>муниципального имущества подлежит размещению на официальном сайте в сети « Интернет» в течение десяти дней со дня совершения указанных сд</w:t>
      </w:r>
      <w:r>
        <w:rPr>
          <w:color w:val="auto"/>
          <w:sz w:val="28"/>
          <w:szCs w:val="28"/>
          <w:shd w:val="clear" w:color="auto" w:fill="FFFFFF"/>
        </w:rPr>
        <w:t>е</w:t>
      </w:r>
      <w:r>
        <w:rPr>
          <w:color w:val="auto"/>
          <w:sz w:val="28"/>
          <w:szCs w:val="28"/>
          <w:shd w:val="clear" w:color="auto" w:fill="FFFFFF"/>
        </w:rPr>
        <w:t>лок»</w:t>
      </w:r>
      <w:r w:rsidRPr="002F792F">
        <w:rPr>
          <w:color w:val="auto"/>
          <w:sz w:val="28"/>
          <w:szCs w:val="28"/>
          <w:shd w:val="clear" w:color="auto" w:fill="FFFFFF"/>
        </w:rPr>
        <w:t>.</w:t>
      </w:r>
      <w:r>
        <w:rPr>
          <w:color w:val="auto"/>
          <w:sz w:val="28"/>
          <w:szCs w:val="28"/>
          <w:shd w:val="clear" w:color="auto" w:fill="FFFFFF"/>
        </w:rPr>
        <w:t xml:space="preserve"> К информации о результатах сделок приватизации муниципального имущества, подлежащей размещению, относятся следующие сведения:</w:t>
      </w:r>
    </w:p>
    <w:p w:rsidR="00341AC3" w:rsidRDefault="00341AC3" w:rsidP="00356CCD">
      <w:pPr>
        <w:pStyle w:val="a3"/>
        <w:shd w:val="clear" w:color="auto" w:fill="FFFFFF"/>
        <w:tabs>
          <w:tab w:val="left" w:pos="1080"/>
        </w:tabs>
        <w:spacing w:before="0"/>
        <w:ind w:firstLine="720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1)   наименование продавца такого имущества;</w:t>
      </w:r>
    </w:p>
    <w:p w:rsidR="00341AC3" w:rsidRDefault="00341AC3" w:rsidP="00356CCD">
      <w:pPr>
        <w:pStyle w:val="a3"/>
        <w:shd w:val="clear" w:color="auto" w:fill="FFFFFF"/>
        <w:tabs>
          <w:tab w:val="left" w:pos="1080"/>
        </w:tabs>
        <w:spacing w:before="0"/>
        <w:ind w:firstLine="720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2) наименование такого имущества и иные позволяющие его индивиду</w:t>
      </w:r>
      <w:r>
        <w:rPr>
          <w:color w:val="auto"/>
          <w:sz w:val="28"/>
          <w:szCs w:val="28"/>
          <w:shd w:val="clear" w:color="auto" w:fill="FFFFFF"/>
        </w:rPr>
        <w:t>а</w:t>
      </w:r>
      <w:r>
        <w:rPr>
          <w:color w:val="auto"/>
          <w:sz w:val="28"/>
          <w:szCs w:val="28"/>
          <w:shd w:val="clear" w:color="auto" w:fill="FFFFFF"/>
        </w:rPr>
        <w:t>лизировать сведения (характеристика имущества);</w:t>
      </w:r>
    </w:p>
    <w:p w:rsidR="00341AC3" w:rsidRDefault="00341AC3" w:rsidP="00356CCD">
      <w:pPr>
        <w:pStyle w:val="a3"/>
        <w:shd w:val="clear" w:color="auto" w:fill="FFFFFF"/>
        <w:tabs>
          <w:tab w:val="left" w:pos="1080"/>
        </w:tabs>
        <w:spacing w:before="0"/>
        <w:ind w:firstLine="720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3)   дата, время и место проведения торгов;</w:t>
      </w:r>
    </w:p>
    <w:p w:rsidR="00341AC3" w:rsidRDefault="00341AC3" w:rsidP="00356CCD">
      <w:pPr>
        <w:pStyle w:val="a3"/>
        <w:shd w:val="clear" w:color="auto" w:fill="FFFFFF"/>
        <w:tabs>
          <w:tab w:val="left" w:pos="1080"/>
        </w:tabs>
        <w:spacing w:before="0"/>
        <w:ind w:firstLine="720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4)   цена сделки приватизации;</w:t>
      </w:r>
    </w:p>
    <w:p w:rsidR="00341AC3" w:rsidRDefault="00341AC3" w:rsidP="00356CCD">
      <w:pPr>
        <w:pStyle w:val="a3"/>
        <w:shd w:val="clear" w:color="auto" w:fill="FFFFFF"/>
        <w:tabs>
          <w:tab w:val="left" w:pos="1080"/>
        </w:tabs>
        <w:spacing w:before="0"/>
        <w:ind w:firstLine="720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5) имя физического лица или наименование юридического лица- учас</w:t>
      </w:r>
      <w:r>
        <w:rPr>
          <w:color w:val="auto"/>
          <w:sz w:val="28"/>
          <w:szCs w:val="28"/>
          <w:shd w:val="clear" w:color="auto" w:fill="FFFFFF"/>
        </w:rPr>
        <w:t>т</w:t>
      </w:r>
      <w:r>
        <w:rPr>
          <w:color w:val="auto"/>
          <w:sz w:val="28"/>
          <w:szCs w:val="28"/>
          <w:shd w:val="clear" w:color="auto" w:fill="FFFFFF"/>
        </w:rPr>
        <w:t>ника продажи, который предложил наиболее высокую цену за такое имущ</w:t>
      </w:r>
      <w:r>
        <w:rPr>
          <w:color w:val="auto"/>
          <w:sz w:val="28"/>
          <w:szCs w:val="28"/>
          <w:shd w:val="clear" w:color="auto" w:fill="FFFFFF"/>
        </w:rPr>
        <w:t>е</w:t>
      </w:r>
      <w:r>
        <w:rPr>
          <w:color w:val="auto"/>
          <w:sz w:val="28"/>
          <w:szCs w:val="28"/>
          <w:shd w:val="clear" w:color="auto" w:fill="FFFFFF"/>
        </w:rPr>
        <w:t>ство по сравнению с предложениями других участников продажи, или учас</w:t>
      </w:r>
      <w:r>
        <w:rPr>
          <w:color w:val="auto"/>
          <w:sz w:val="28"/>
          <w:szCs w:val="28"/>
          <w:shd w:val="clear" w:color="auto" w:fill="FFFFFF"/>
        </w:rPr>
        <w:t>т</w:t>
      </w:r>
      <w:r>
        <w:rPr>
          <w:color w:val="auto"/>
          <w:sz w:val="28"/>
          <w:szCs w:val="28"/>
          <w:shd w:val="clear" w:color="auto" w:fill="FFFFFF"/>
        </w:rPr>
        <w:t>ника продажи, который подал предпоследнее предложение о цене такого им</w:t>
      </w:r>
      <w:r>
        <w:rPr>
          <w:color w:val="auto"/>
          <w:sz w:val="28"/>
          <w:szCs w:val="28"/>
          <w:shd w:val="clear" w:color="auto" w:fill="FFFFFF"/>
        </w:rPr>
        <w:t>у</w:t>
      </w:r>
      <w:r>
        <w:rPr>
          <w:color w:val="auto"/>
          <w:sz w:val="28"/>
          <w:szCs w:val="28"/>
          <w:shd w:val="clear" w:color="auto" w:fill="FFFFFF"/>
        </w:rPr>
        <w:t xml:space="preserve">щества в ходе продажи </w:t>
      </w:r>
      <w:r w:rsidR="00545616">
        <w:rPr>
          <w:color w:val="auto"/>
          <w:sz w:val="28"/>
          <w:szCs w:val="28"/>
          <w:shd w:val="clear" w:color="auto" w:fill="FFFFFF"/>
        </w:rPr>
        <w:t>(в</w:t>
      </w:r>
      <w:r>
        <w:rPr>
          <w:color w:val="auto"/>
          <w:sz w:val="28"/>
          <w:szCs w:val="28"/>
          <w:shd w:val="clear" w:color="auto" w:fill="FFFFFF"/>
        </w:rPr>
        <w:t xml:space="preserve"> ред. Федерального закона от 20.03.2025 № 35-ФЗ);</w:t>
      </w:r>
    </w:p>
    <w:p w:rsidR="00341AC3" w:rsidRPr="002F792F" w:rsidRDefault="00341AC3" w:rsidP="00356CCD">
      <w:pPr>
        <w:pStyle w:val="a3"/>
        <w:shd w:val="clear" w:color="auto" w:fill="FFFFFF"/>
        <w:tabs>
          <w:tab w:val="left" w:pos="1080"/>
        </w:tabs>
        <w:spacing w:before="0"/>
        <w:ind w:firstLine="720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shd w:val="clear" w:color="auto" w:fill="FFFFFF"/>
        </w:rPr>
        <w:t>6) имя физического лица или наименование юридического лица- побед</w:t>
      </w:r>
      <w:r>
        <w:rPr>
          <w:color w:val="auto"/>
          <w:sz w:val="28"/>
          <w:szCs w:val="28"/>
          <w:shd w:val="clear" w:color="auto" w:fill="FFFFFF"/>
        </w:rPr>
        <w:t>и</w:t>
      </w:r>
      <w:r>
        <w:rPr>
          <w:color w:val="auto"/>
          <w:sz w:val="28"/>
          <w:szCs w:val="28"/>
          <w:shd w:val="clear" w:color="auto" w:fill="FFFFFF"/>
        </w:rPr>
        <w:t xml:space="preserve">теля торгов, лица, признанного единственным участником аукциона, в случае, установленном в абзаце втором пункта 3 статьи 18 </w:t>
      </w:r>
      <w:r w:rsidR="00545616">
        <w:rPr>
          <w:color w:val="auto"/>
          <w:sz w:val="28"/>
          <w:szCs w:val="28"/>
          <w:shd w:val="clear" w:color="auto" w:fill="FFFFFF"/>
        </w:rPr>
        <w:t>настоящего Федерального</w:t>
      </w:r>
      <w:r w:rsidR="007A632E">
        <w:rPr>
          <w:color w:val="auto"/>
          <w:sz w:val="28"/>
          <w:szCs w:val="28"/>
          <w:shd w:val="clear" w:color="auto" w:fill="FFFFFF"/>
        </w:rPr>
        <w:t xml:space="preserve"> </w:t>
      </w:r>
      <w:r w:rsidR="007A632E">
        <w:rPr>
          <w:color w:val="auto"/>
          <w:sz w:val="28"/>
          <w:szCs w:val="28"/>
          <w:shd w:val="clear" w:color="auto" w:fill="FFFFFF"/>
        </w:rPr>
        <w:lastRenderedPageBreak/>
        <w:t>закона, лица,</w:t>
      </w:r>
      <w:r>
        <w:rPr>
          <w:color w:val="auto"/>
          <w:sz w:val="28"/>
          <w:szCs w:val="28"/>
          <w:shd w:val="clear" w:color="auto" w:fill="FFFFFF"/>
        </w:rPr>
        <w:t xml:space="preserve"> признанного единственным участником продажи государстве</w:t>
      </w:r>
      <w:r>
        <w:rPr>
          <w:color w:val="auto"/>
          <w:sz w:val="28"/>
          <w:szCs w:val="28"/>
          <w:shd w:val="clear" w:color="auto" w:fill="FFFFFF"/>
        </w:rPr>
        <w:t>н</w:t>
      </w:r>
      <w:r>
        <w:rPr>
          <w:color w:val="auto"/>
          <w:sz w:val="28"/>
          <w:szCs w:val="28"/>
          <w:shd w:val="clear" w:color="auto" w:fill="FFFFFF"/>
        </w:rPr>
        <w:t>ного или муниципального имущества по минимально допустимой цене, в сл</w:t>
      </w:r>
      <w:r>
        <w:rPr>
          <w:color w:val="auto"/>
          <w:sz w:val="28"/>
          <w:szCs w:val="28"/>
          <w:shd w:val="clear" w:color="auto" w:fill="FFFFFF"/>
        </w:rPr>
        <w:t>у</w:t>
      </w:r>
      <w:r>
        <w:rPr>
          <w:color w:val="auto"/>
          <w:sz w:val="28"/>
          <w:szCs w:val="28"/>
          <w:shd w:val="clear" w:color="auto" w:fill="FFFFFF"/>
        </w:rPr>
        <w:t>чае, установленном абзацем вторым пункта 4 статьи 24 настоящего Федерал</w:t>
      </w:r>
      <w:r>
        <w:rPr>
          <w:color w:val="auto"/>
          <w:sz w:val="28"/>
          <w:szCs w:val="28"/>
          <w:shd w:val="clear" w:color="auto" w:fill="FFFFFF"/>
        </w:rPr>
        <w:t>ь</w:t>
      </w:r>
      <w:r>
        <w:rPr>
          <w:color w:val="auto"/>
          <w:sz w:val="28"/>
          <w:szCs w:val="28"/>
          <w:shd w:val="clear" w:color="auto" w:fill="FFFFFF"/>
        </w:rPr>
        <w:t>ного закона.</w:t>
      </w:r>
      <w:r w:rsidRPr="002F792F">
        <w:rPr>
          <w:color w:val="auto"/>
          <w:sz w:val="28"/>
          <w:szCs w:val="28"/>
          <w:shd w:val="clear" w:color="auto" w:fill="FFFFFF"/>
        </w:rPr>
        <w:t>».</w:t>
      </w:r>
    </w:p>
    <w:p w:rsidR="00341AC3" w:rsidRPr="002C4CA4" w:rsidRDefault="00341AC3" w:rsidP="00356CCD">
      <w:pPr>
        <w:pStyle w:val="s1"/>
        <w:numPr>
          <w:ilvl w:val="0"/>
          <w:numId w:val="1"/>
        </w:numPr>
        <w:shd w:val="clear" w:color="auto" w:fill="FFFFFF"/>
        <w:tabs>
          <w:tab w:val="left" w:pos="1080"/>
          <w:tab w:val="left" w:pos="1134"/>
        </w:tabs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2C4CA4">
        <w:rPr>
          <w:sz w:val="28"/>
          <w:szCs w:val="28"/>
        </w:rPr>
        <w:t>Опубликовать настоящее постановление в информационном бюлл</w:t>
      </w:r>
      <w:r w:rsidRPr="002C4CA4">
        <w:rPr>
          <w:sz w:val="28"/>
          <w:szCs w:val="28"/>
        </w:rPr>
        <w:t>е</w:t>
      </w:r>
      <w:r w:rsidRPr="002C4CA4">
        <w:rPr>
          <w:sz w:val="28"/>
          <w:szCs w:val="28"/>
        </w:rPr>
        <w:t xml:space="preserve">тене «Официальный вестник </w:t>
      </w:r>
      <w:r w:rsidR="00356CCD">
        <w:rPr>
          <w:sz w:val="28"/>
          <w:szCs w:val="28"/>
        </w:rPr>
        <w:t>Вставского</w:t>
      </w:r>
      <w:r w:rsidRPr="002C4CA4">
        <w:rPr>
          <w:sz w:val="28"/>
          <w:szCs w:val="28"/>
        </w:rPr>
        <w:t xml:space="preserve"> сельского поселения» и разместить на официальном сайте </w:t>
      </w:r>
      <w:r w:rsidR="00356CCD">
        <w:rPr>
          <w:sz w:val="28"/>
          <w:szCs w:val="28"/>
        </w:rPr>
        <w:t>Вставского</w:t>
      </w:r>
      <w:r w:rsidRPr="002C4CA4">
        <w:rPr>
          <w:sz w:val="28"/>
          <w:szCs w:val="28"/>
        </w:rPr>
        <w:t xml:space="preserve"> сельского поселения Тарского муниципальн</w:t>
      </w:r>
      <w:r w:rsidRPr="002C4CA4">
        <w:rPr>
          <w:sz w:val="28"/>
          <w:szCs w:val="28"/>
        </w:rPr>
        <w:t>о</w:t>
      </w:r>
      <w:r w:rsidRPr="002C4CA4">
        <w:rPr>
          <w:sz w:val="28"/>
          <w:szCs w:val="28"/>
        </w:rPr>
        <w:t>го района в информационно-телекоммуникационной сети «Интернет».</w:t>
      </w:r>
    </w:p>
    <w:p w:rsidR="00341AC3" w:rsidRPr="00341AC3" w:rsidRDefault="00341AC3" w:rsidP="00356C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AC3">
        <w:rPr>
          <w:rFonts w:ascii="Times New Roman" w:hAnsi="Times New Roman" w:cs="Times New Roman"/>
          <w:sz w:val="28"/>
          <w:szCs w:val="28"/>
        </w:rPr>
        <w:t xml:space="preserve">          3.  Контроль за исполнением настоящего постановления оставляю за с</w:t>
      </w:r>
      <w:r w:rsidRPr="00341AC3">
        <w:rPr>
          <w:rFonts w:ascii="Times New Roman" w:hAnsi="Times New Roman" w:cs="Times New Roman"/>
          <w:sz w:val="28"/>
          <w:szCs w:val="28"/>
        </w:rPr>
        <w:t>о</w:t>
      </w:r>
      <w:r w:rsidRPr="00341AC3">
        <w:rPr>
          <w:rFonts w:ascii="Times New Roman" w:hAnsi="Times New Roman" w:cs="Times New Roman"/>
          <w:sz w:val="28"/>
          <w:szCs w:val="28"/>
        </w:rPr>
        <w:t>бой.</w:t>
      </w:r>
    </w:p>
    <w:p w:rsidR="00493BA0" w:rsidRDefault="00493BA0" w:rsidP="00356CCD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sz w:val="28"/>
          <w:szCs w:val="28"/>
        </w:rPr>
      </w:pPr>
    </w:p>
    <w:p w:rsidR="00493BA0" w:rsidRDefault="00493BA0" w:rsidP="00356CCD">
      <w:pPr>
        <w:spacing w:after="0" w:line="240" w:lineRule="auto"/>
        <w:jc w:val="both"/>
        <w:rPr>
          <w:sz w:val="28"/>
          <w:szCs w:val="28"/>
        </w:rPr>
      </w:pPr>
    </w:p>
    <w:p w:rsidR="00356CCD" w:rsidRDefault="00493BA0" w:rsidP="00356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BA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56CCD">
        <w:rPr>
          <w:rFonts w:ascii="Times New Roman" w:hAnsi="Times New Roman" w:cs="Times New Roman"/>
          <w:sz w:val="28"/>
          <w:szCs w:val="28"/>
        </w:rPr>
        <w:t>Вставского</w:t>
      </w:r>
      <w:r w:rsidRPr="00493B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56CCD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493BA0" w:rsidRPr="00493BA0" w:rsidRDefault="00493BA0" w:rsidP="00356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BA0">
        <w:rPr>
          <w:rFonts w:ascii="Times New Roman" w:hAnsi="Times New Roman" w:cs="Times New Roman"/>
          <w:sz w:val="28"/>
          <w:szCs w:val="28"/>
        </w:rPr>
        <w:t>сельск</w:t>
      </w:r>
      <w:r w:rsidRPr="00493BA0">
        <w:rPr>
          <w:rFonts w:ascii="Times New Roman" w:hAnsi="Times New Roman" w:cs="Times New Roman"/>
          <w:sz w:val="28"/>
          <w:szCs w:val="28"/>
        </w:rPr>
        <w:t>о</w:t>
      </w:r>
      <w:r w:rsidRPr="00493BA0">
        <w:rPr>
          <w:rFonts w:ascii="Times New Roman" w:hAnsi="Times New Roman" w:cs="Times New Roman"/>
          <w:sz w:val="28"/>
          <w:szCs w:val="28"/>
        </w:rPr>
        <w:t xml:space="preserve">го поселения                                 </w:t>
      </w:r>
      <w:r w:rsidR="00356CC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93BA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93BA0">
        <w:rPr>
          <w:rFonts w:ascii="Times New Roman" w:hAnsi="Times New Roman" w:cs="Times New Roman"/>
          <w:sz w:val="28"/>
          <w:szCs w:val="28"/>
        </w:rPr>
        <w:t xml:space="preserve"> </w:t>
      </w:r>
      <w:r w:rsidR="00356CCD">
        <w:rPr>
          <w:rFonts w:ascii="Times New Roman" w:hAnsi="Times New Roman" w:cs="Times New Roman"/>
          <w:sz w:val="28"/>
          <w:szCs w:val="28"/>
        </w:rPr>
        <w:t>В.Р. Янус</w:t>
      </w:r>
    </w:p>
    <w:p w:rsidR="00493BA0" w:rsidRPr="008D5AD3" w:rsidRDefault="00493BA0" w:rsidP="00356CCD">
      <w:pPr>
        <w:spacing w:after="0" w:line="240" w:lineRule="auto"/>
        <w:rPr>
          <w:sz w:val="28"/>
          <w:szCs w:val="28"/>
        </w:rPr>
      </w:pPr>
    </w:p>
    <w:p w:rsidR="00493BA0" w:rsidRPr="008D5AD3" w:rsidRDefault="00493BA0" w:rsidP="00356CCD">
      <w:pPr>
        <w:spacing w:after="0" w:line="240" w:lineRule="auto"/>
        <w:rPr>
          <w:sz w:val="28"/>
          <w:szCs w:val="28"/>
        </w:rPr>
      </w:pPr>
    </w:p>
    <w:p w:rsidR="00493BA0" w:rsidRPr="008D5AD3" w:rsidRDefault="00493BA0" w:rsidP="00493BA0">
      <w:pPr>
        <w:rPr>
          <w:sz w:val="28"/>
          <w:szCs w:val="28"/>
        </w:rPr>
      </w:pPr>
    </w:p>
    <w:p w:rsidR="00493BA0" w:rsidRPr="008D5AD3" w:rsidRDefault="00493BA0" w:rsidP="00493BA0">
      <w:pPr>
        <w:rPr>
          <w:sz w:val="28"/>
          <w:szCs w:val="28"/>
        </w:rPr>
      </w:pPr>
    </w:p>
    <w:p w:rsidR="00493BA0" w:rsidRPr="008D5AD3" w:rsidRDefault="00493BA0" w:rsidP="00493BA0">
      <w:pPr>
        <w:rPr>
          <w:sz w:val="28"/>
          <w:szCs w:val="28"/>
        </w:rPr>
      </w:pPr>
      <w:bookmarkStart w:id="0" w:name="_GoBack"/>
      <w:bookmarkEnd w:id="0"/>
    </w:p>
    <w:p w:rsidR="00341AC3" w:rsidRPr="00493BA0" w:rsidRDefault="00341AC3" w:rsidP="00493BA0">
      <w:pPr>
        <w:ind w:firstLine="708"/>
        <w:rPr>
          <w:sz w:val="28"/>
          <w:szCs w:val="28"/>
        </w:rPr>
      </w:pPr>
    </w:p>
    <w:sectPr w:rsidR="00341AC3" w:rsidRPr="00493BA0" w:rsidSect="00341AC3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E5581"/>
    <w:multiLevelType w:val="hybridMultilevel"/>
    <w:tmpl w:val="0358BB8C"/>
    <w:lvl w:ilvl="0" w:tplc="8F5A14D8">
      <w:start w:val="1"/>
      <w:numFmt w:val="decimal"/>
      <w:lvlText w:val="%1."/>
      <w:lvlJc w:val="left"/>
      <w:pPr>
        <w:ind w:left="9433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41AC3"/>
    <w:rsid w:val="00151A8B"/>
    <w:rsid w:val="00203D27"/>
    <w:rsid w:val="00341AC3"/>
    <w:rsid w:val="00356CCD"/>
    <w:rsid w:val="00431EDE"/>
    <w:rsid w:val="00493BA0"/>
    <w:rsid w:val="00545616"/>
    <w:rsid w:val="007114E7"/>
    <w:rsid w:val="007A632E"/>
    <w:rsid w:val="00840D0D"/>
    <w:rsid w:val="00AA2BB4"/>
    <w:rsid w:val="00C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41AC3"/>
    <w:pPr>
      <w:spacing w:before="10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1">
    <w:name w:val="s_1"/>
    <w:basedOn w:val="a"/>
    <w:rsid w:val="0034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2025-07-03T04:27:00Z</dcterms:created>
  <dcterms:modified xsi:type="dcterms:W3CDTF">2025-07-17T03:26:00Z</dcterms:modified>
</cp:coreProperties>
</file>